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before="360" w:line="276" w:lineRule="auto"/>
        <w:ind w:left="-425" w:right="-471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Dear Artist,</w:t>
      </w:r>
    </w:p>
    <w:p w:rsidR="00000000" w:rsidDel="00000000" w:rsidP="00000000" w:rsidRDefault="00000000" w:rsidRPr="00000000" w14:paraId="00000002">
      <w:pPr>
        <w:spacing w:after="200" w:line="276" w:lineRule="auto"/>
        <w:ind w:left="-426" w:right="-472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The “In One Voice” (IOV) Jewish Street Festival is proud to announce the return of the Art Exhibition which will take place on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Sunday 20th March 2022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spacing w:after="200" w:line="276" w:lineRule="auto"/>
        <w:ind w:left="-426" w:right="-472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As an Artist you will be given the opportunity to sell your artwork and the price of your artwork will be at your discretion.  Please note, selling your artwork is not a compulsory requirement.</w:t>
      </w:r>
    </w:p>
    <w:p w:rsidR="00000000" w:rsidDel="00000000" w:rsidP="00000000" w:rsidRDefault="00000000" w:rsidRPr="00000000" w14:paraId="00000004">
      <w:pPr>
        <w:spacing w:after="200" w:line="276" w:lineRule="auto"/>
        <w:ind w:left="-426" w:right="-472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This year we are excited to have two exhibitions: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76" w:lineRule="auto"/>
        <w:ind w:left="720" w:right="-472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‘With One Brush’ - paintings, drawing, digital works, sculpture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="276" w:lineRule="auto"/>
        <w:ind w:left="720" w:right="-472" w:hanging="36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‘With One Click’ - photography (must be Jewish themed)</w:t>
      </w:r>
    </w:p>
    <w:p w:rsidR="00000000" w:rsidDel="00000000" w:rsidP="00000000" w:rsidRDefault="00000000" w:rsidRPr="00000000" w14:paraId="00000007">
      <w:pPr>
        <w:spacing w:after="200" w:line="276" w:lineRule="auto"/>
        <w:ind w:left="-426" w:right="-472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Works may be 2D or 3D i.e. -paintings, photography, drawings, digital works or sculpture. All 2D artworks must be ready to be hung on the day. There will be a $15 fee per piece of artwork.</w:t>
      </w:r>
    </w:p>
    <w:p w:rsidR="00000000" w:rsidDel="00000000" w:rsidP="00000000" w:rsidRDefault="00000000" w:rsidRPr="00000000" w14:paraId="00000008">
      <w:pPr>
        <w:spacing w:after="200" w:line="276" w:lineRule="auto"/>
        <w:ind w:left="-426" w:right="-472" w:firstLine="0"/>
        <w:rPr>
          <w:rFonts w:ascii="Century Gothic" w:cs="Century Gothic" w:eastAsia="Century Gothic" w:hAnsi="Century Gothic"/>
          <w:sz w:val="34"/>
          <w:szCs w:val="34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We are excited to also announce there are also a few prizes up for grabs. Each category will have a 1st prize and runner up. 1st prize will receive $400, and runner up will receive $100.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ind w:left="-426" w:right="-472" w:firstLine="0"/>
        <w:rPr>
          <w:rFonts w:ascii="Century Gothic" w:cs="Century Gothic" w:eastAsia="Century Gothic" w:hAnsi="Century Gothic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highlight w:val="white"/>
          <w:rtl w:val="0"/>
        </w:rPr>
        <w:t xml:space="preserve">To participate in this exhibition please buy tickets at TryBooking link in the application form ($15 per piece, or $25 for two pieces submitted ),  complete the attached application form, and advise which exhibition you would like to take part in. Please email it together with a photo/s of your artwork to the Committee at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b w:val="1"/>
            <w:sz w:val="22"/>
            <w:szCs w:val="22"/>
            <w:highlight w:val="white"/>
            <w:u w:val="single"/>
            <w:rtl w:val="0"/>
          </w:rPr>
          <w:t xml:space="preserve">withonebrush@gmail.com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highlight w:val="white"/>
          <w:rtl w:val="0"/>
        </w:rPr>
        <w:t xml:space="preserve"> by Friday 25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highlight w:val="white"/>
          <w:rtl w:val="0"/>
        </w:rPr>
        <w:t xml:space="preserve"> February, 2022.</w:t>
      </w:r>
    </w:p>
    <w:p w:rsidR="00000000" w:rsidDel="00000000" w:rsidP="00000000" w:rsidRDefault="00000000" w:rsidRPr="00000000" w14:paraId="0000000A">
      <w:pPr>
        <w:spacing w:after="200" w:line="276" w:lineRule="auto"/>
        <w:ind w:left="-426" w:right="-472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If you have any questions, please email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sz w:val="22"/>
            <w:szCs w:val="22"/>
            <w:u w:val="single"/>
            <w:rtl w:val="0"/>
          </w:rPr>
          <w:t xml:space="preserve">withonebrush@gmail.com</w:t>
        </w:r>
      </w:hyperlink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. After hours you can call Nastassja on 0478 023 155 or Aviva 0413 540 273.</w:t>
      </w:r>
    </w:p>
    <w:p w:rsidR="00000000" w:rsidDel="00000000" w:rsidP="00000000" w:rsidRDefault="00000000" w:rsidRPr="00000000" w14:paraId="0000000B">
      <w:pPr>
        <w:spacing w:after="200" w:line="276" w:lineRule="auto"/>
        <w:ind w:left="-426" w:right="-472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We look forward to hearing from you and receiving your application to participate in this exciting Art Exhibition in 2022.</w:t>
      </w:r>
    </w:p>
    <w:p w:rsidR="00000000" w:rsidDel="00000000" w:rsidP="00000000" w:rsidRDefault="00000000" w:rsidRPr="00000000" w14:paraId="0000000C">
      <w:pPr>
        <w:spacing w:after="200" w:before="360" w:line="276" w:lineRule="auto"/>
        <w:ind w:left="-425" w:right="-471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Regards,</w:t>
      </w:r>
    </w:p>
    <w:p w:rsidR="00000000" w:rsidDel="00000000" w:rsidP="00000000" w:rsidRDefault="00000000" w:rsidRPr="00000000" w14:paraId="0000000D">
      <w:pPr>
        <w:spacing w:after="200" w:line="276" w:lineRule="auto"/>
        <w:ind w:left="-426" w:right="-472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Nastassja &amp; Aviva</w:t>
      </w:r>
    </w:p>
    <w:p w:rsidR="00000000" w:rsidDel="00000000" w:rsidP="00000000" w:rsidRDefault="00000000" w:rsidRPr="00000000" w14:paraId="0000000E">
      <w:pPr>
        <w:spacing w:after="200" w:line="276" w:lineRule="auto"/>
        <w:ind w:left="-426" w:right="-472" w:firstLine="0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With One Brush Art Exhibition Coordinators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-534669</wp:posOffset>
          </wp:positionH>
          <wp:positionV relativeFrom="paragraph">
            <wp:posOffset>-662363</wp:posOffset>
          </wp:positionV>
          <wp:extent cx="6820871" cy="83115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0871" cy="83115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90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585035" cy="1372751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5035" cy="13727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8439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4392"/>
  </w:style>
  <w:style w:type="paragraph" w:styleId="Footer">
    <w:name w:val="footer"/>
    <w:basedOn w:val="Normal"/>
    <w:link w:val="FooterChar"/>
    <w:uiPriority w:val="99"/>
    <w:unhideWhenUsed w:val="1"/>
    <w:rsid w:val="00F8439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439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thonebrush@gmail.com" TargetMode="External"/><Relationship Id="rId8" Type="http://schemas.openxmlformats.org/officeDocument/2006/relationships/hyperlink" Target="mailto:withonebrush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tqSwhKPuRuo1kub5JbRbxc5Zxg==">AMUW2mVAVIT7mUD5eG8GEy8Dz4SIFvr9YU0vjzPdjkPIVJVjFwfDi4wkdYP7L9GmxCuemjVamPQ9cm+H3NTDj14dDDbG+CEdsIIiBU91ZVEGJ0nfR9VgmBQ=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2021-10-02T05:17:00Z</dcterms:created>
  <dc:creator>Daniel Goldberg</dc:creator>
</cp:coreProperties>
</file>